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2" w:rsidRPr="00667914" w:rsidRDefault="00667914" w:rsidP="00A30A45">
      <w:pPr>
        <w:jc w:val="center"/>
        <w:rPr>
          <w:rFonts w:ascii="Comic Sans MS" w:hAnsi="Comic Sans MS"/>
          <w:b/>
          <w:i/>
          <w:sz w:val="24"/>
          <w:u w:val="single"/>
        </w:rPr>
      </w:pPr>
      <w:r w:rsidRPr="00667914">
        <w:rPr>
          <w:rFonts w:ascii="Comic Sans MS" w:hAnsi="Comic Sans MS"/>
          <w:b/>
          <w:i/>
          <w:noProof/>
          <w:sz w:val="24"/>
          <w:u w:val="single"/>
          <w:lang w:eastAsia="de-DE"/>
        </w:rPr>
        <w:drawing>
          <wp:anchor distT="0" distB="0" distL="114300" distR="114300" simplePos="0" relativeHeight="251658240" behindDoc="1" locked="0" layoutInCell="1" allowOverlap="1" wp14:anchorId="1C573252" wp14:editId="58322790">
            <wp:simplePos x="0" y="0"/>
            <wp:positionH relativeFrom="column">
              <wp:posOffset>4686300</wp:posOffset>
            </wp:positionH>
            <wp:positionV relativeFrom="paragraph">
              <wp:posOffset>-457200</wp:posOffset>
            </wp:positionV>
            <wp:extent cx="1642110" cy="755650"/>
            <wp:effectExtent l="0" t="0" r="8890" b="6350"/>
            <wp:wrapTight wrapText="bothSides">
              <wp:wrapPolygon edited="0">
                <wp:start x="0" y="0"/>
                <wp:lineTo x="0" y="21055"/>
                <wp:lineTo x="21383" y="21055"/>
                <wp:lineTo x="21383" y="0"/>
                <wp:lineTo x="0" y="0"/>
              </wp:wrapPolygon>
            </wp:wrapTight>
            <wp:docPr id="9" name="Bild 1" descr="H:\DCIM\130_PANA\P130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30_PANA\P1300845.JPG"/>
                    <pic:cNvPicPr>
                      <a:picLocks noChangeAspect="1" noChangeArrowheads="1"/>
                    </pic:cNvPicPr>
                  </pic:nvPicPr>
                  <pic:blipFill rotWithShape="1">
                    <a:blip r:embed="rId6" cstate="print"/>
                    <a:srcRect t="18634" b="12500"/>
                    <a:stretch/>
                  </pic:blipFill>
                  <pic:spPr bwMode="auto">
                    <a:xfrm>
                      <a:off x="0" y="0"/>
                      <a:ext cx="1642110" cy="755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67914">
        <w:rPr>
          <w:rFonts w:ascii="Comic Sans MS" w:hAnsi="Comic Sans MS"/>
          <w:b/>
          <w:i/>
          <w:noProof/>
          <w:sz w:val="24"/>
          <w:u w:val="single"/>
          <w:lang w:eastAsia="de-DE"/>
        </w:rPr>
        <w:drawing>
          <wp:anchor distT="0" distB="0" distL="114300" distR="114300" simplePos="0" relativeHeight="251659264" behindDoc="1" locked="0" layoutInCell="1" allowOverlap="1" wp14:anchorId="5DCC1FEC" wp14:editId="7AF17660">
            <wp:simplePos x="0" y="0"/>
            <wp:positionH relativeFrom="column">
              <wp:posOffset>0</wp:posOffset>
            </wp:positionH>
            <wp:positionV relativeFrom="paragraph">
              <wp:posOffset>-457200</wp:posOffset>
            </wp:positionV>
            <wp:extent cx="1604010" cy="749300"/>
            <wp:effectExtent l="0" t="0" r="0" b="12700"/>
            <wp:wrapTight wrapText="bothSides">
              <wp:wrapPolygon edited="0">
                <wp:start x="0" y="0"/>
                <wp:lineTo x="0" y="21234"/>
                <wp:lineTo x="21207" y="21234"/>
                <wp:lineTo x="21207" y="0"/>
                <wp:lineTo x="0" y="0"/>
              </wp:wrapPolygon>
            </wp:wrapTight>
            <wp:docPr id="10" name="Bild 2" descr="H:\DCIM\130_PANA\P130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30_PANA\P1300847.JPG"/>
                    <pic:cNvPicPr>
                      <a:picLocks noChangeAspect="1" noChangeArrowheads="1"/>
                    </pic:cNvPicPr>
                  </pic:nvPicPr>
                  <pic:blipFill rotWithShape="1">
                    <a:blip r:embed="rId7" cstate="print"/>
                    <a:srcRect t="16264" b="15920"/>
                    <a:stretch/>
                  </pic:blipFill>
                  <pic:spPr bwMode="auto">
                    <a:xfrm>
                      <a:off x="0" y="0"/>
                      <a:ext cx="1604010" cy="749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E6D01" w:rsidRPr="00667914">
        <w:rPr>
          <w:rFonts w:ascii="Comic Sans MS" w:hAnsi="Comic Sans MS"/>
          <w:b/>
          <w:i/>
          <w:sz w:val="24"/>
          <w:u w:val="single"/>
        </w:rPr>
        <w:t>Jugen</w:t>
      </w:r>
      <w:r w:rsidR="005E5AC0" w:rsidRPr="00667914">
        <w:rPr>
          <w:rFonts w:ascii="Comic Sans MS" w:hAnsi="Comic Sans MS"/>
          <w:b/>
          <w:i/>
          <w:sz w:val="24"/>
          <w:u w:val="single"/>
        </w:rPr>
        <w:t>d</w:t>
      </w:r>
      <w:r w:rsidR="00DE6D01" w:rsidRPr="00667914">
        <w:rPr>
          <w:rFonts w:ascii="Comic Sans MS" w:hAnsi="Comic Sans MS"/>
          <w:b/>
          <w:i/>
          <w:sz w:val="24"/>
          <w:u w:val="single"/>
        </w:rPr>
        <w:t xml:space="preserve">aufbauwerk </w:t>
      </w:r>
      <w:r w:rsidR="00A30A45" w:rsidRPr="00667914">
        <w:rPr>
          <w:rFonts w:ascii="Comic Sans MS" w:hAnsi="Comic Sans MS"/>
          <w:b/>
          <w:i/>
          <w:sz w:val="24"/>
          <w:u w:val="single"/>
        </w:rPr>
        <w:t>Koppelsberg</w:t>
      </w:r>
    </w:p>
    <w:p w:rsidR="005E5AC0" w:rsidRPr="00667914" w:rsidRDefault="00DE6D01" w:rsidP="00667914">
      <w:pPr>
        <w:jc w:val="both"/>
        <w:rPr>
          <w:rFonts w:ascii="Comic Sans MS" w:hAnsi="Comic Sans MS"/>
          <w:sz w:val="18"/>
          <w:szCs w:val="16"/>
        </w:rPr>
      </w:pPr>
      <w:r w:rsidRPr="00667914">
        <w:rPr>
          <w:rFonts w:ascii="Comic Sans MS" w:hAnsi="Comic Sans MS"/>
          <w:sz w:val="18"/>
          <w:szCs w:val="16"/>
        </w:rPr>
        <w:t xml:space="preserve">Das Jugendaufbauwerk </w:t>
      </w:r>
      <w:proofErr w:type="spellStart"/>
      <w:r w:rsidRPr="00667914">
        <w:rPr>
          <w:rFonts w:ascii="Comic Sans MS" w:hAnsi="Comic Sans MS"/>
          <w:sz w:val="18"/>
          <w:szCs w:val="16"/>
        </w:rPr>
        <w:t>Plön</w:t>
      </w:r>
      <w:proofErr w:type="spellEnd"/>
      <w:r w:rsidRPr="00667914">
        <w:rPr>
          <w:rFonts w:ascii="Comic Sans MS" w:hAnsi="Comic Sans MS"/>
          <w:sz w:val="18"/>
          <w:szCs w:val="16"/>
        </w:rPr>
        <w:t xml:space="preserve"> Koppelsberg besteht aus mehreren Maßnahmen, die Jugendliche in den Berufseinstieg begleiten</w:t>
      </w:r>
      <w:r w:rsidR="00F7477A" w:rsidRPr="00667914">
        <w:rPr>
          <w:rFonts w:ascii="Comic Sans MS" w:hAnsi="Comic Sans MS"/>
          <w:sz w:val="18"/>
          <w:szCs w:val="16"/>
        </w:rPr>
        <w:t xml:space="preserve"> sollen</w:t>
      </w:r>
      <w:r w:rsidRPr="00667914">
        <w:rPr>
          <w:rFonts w:ascii="Comic Sans MS" w:hAnsi="Comic Sans MS"/>
          <w:sz w:val="18"/>
          <w:szCs w:val="16"/>
        </w:rPr>
        <w:t xml:space="preserve">. </w:t>
      </w:r>
      <w:proofErr w:type="spellStart"/>
      <w:r w:rsidRPr="00667914">
        <w:rPr>
          <w:rFonts w:ascii="Comic Sans MS" w:hAnsi="Comic Sans MS"/>
          <w:sz w:val="18"/>
          <w:szCs w:val="16"/>
        </w:rPr>
        <w:t>P</w:t>
      </w:r>
      <w:r w:rsidR="00A4308C" w:rsidRPr="00667914">
        <w:rPr>
          <w:rFonts w:ascii="Comic Sans MS" w:hAnsi="Comic Sans MS"/>
          <w:sz w:val="18"/>
          <w:szCs w:val="16"/>
        </w:rPr>
        <w:t>lön</w:t>
      </w:r>
      <w:proofErr w:type="spellEnd"/>
      <w:r w:rsidR="00A4308C" w:rsidRPr="00667914">
        <w:rPr>
          <w:rFonts w:ascii="Comic Sans MS" w:hAnsi="Comic Sans MS"/>
          <w:sz w:val="18"/>
          <w:szCs w:val="16"/>
        </w:rPr>
        <w:t xml:space="preserve"> Work ist eine Maßnahme</w:t>
      </w:r>
      <w:r w:rsidRPr="00667914">
        <w:rPr>
          <w:rFonts w:ascii="Comic Sans MS" w:hAnsi="Comic Sans MS"/>
          <w:sz w:val="18"/>
          <w:szCs w:val="16"/>
        </w:rPr>
        <w:t xml:space="preserve">, </w:t>
      </w:r>
      <w:r w:rsidR="00A4308C" w:rsidRPr="00667914">
        <w:rPr>
          <w:rFonts w:ascii="Comic Sans MS" w:hAnsi="Comic Sans MS"/>
          <w:sz w:val="18"/>
          <w:szCs w:val="16"/>
        </w:rPr>
        <w:t xml:space="preserve">die </w:t>
      </w:r>
      <w:r w:rsidRPr="00667914">
        <w:rPr>
          <w:rFonts w:ascii="Comic Sans MS" w:hAnsi="Comic Sans MS"/>
          <w:sz w:val="18"/>
          <w:szCs w:val="16"/>
        </w:rPr>
        <w:t xml:space="preserve">seit fünf Jahren in Kooperation mit den </w:t>
      </w:r>
      <w:proofErr w:type="spellStart"/>
      <w:r w:rsidRPr="00667914">
        <w:rPr>
          <w:rFonts w:ascii="Comic Sans MS" w:hAnsi="Comic Sans MS"/>
          <w:sz w:val="18"/>
          <w:szCs w:val="16"/>
        </w:rPr>
        <w:t>Preetzer</w:t>
      </w:r>
      <w:proofErr w:type="spellEnd"/>
      <w:r w:rsidRPr="00667914">
        <w:rPr>
          <w:rFonts w:ascii="Comic Sans MS" w:hAnsi="Comic Sans MS"/>
          <w:sz w:val="18"/>
          <w:szCs w:val="16"/>
        </w:rPr>
        <w:t xml:space="preserve"> Werkstätten </w:t>
      </w:r>
      <w:r w:rsidR="00F7477A" w:rsidRPr="00667914">
        <w:rPr>
          <w:rFonts w:ascii="Comic Sans MS" w:hAnsi="Comic Sans MS"/>
          <w:sz w:val="18"/>
          <w:szCs w:val="16"/>
        </w:rPr>
        <w:t xml:space="preserve">am Dänenkamp </w:t>
      </w:r>
      <w:r w:rsidRPr="00667914">
        <w:rPr>
          <w:rFonts w:ascii="Comic Sans MS" w:hAnsi="Comic Sans MS"/>
          <w:sz w:val="18"/>
          <w:szCs w:val="16"/>
        </w:rPr>
        <w:t>arbeitet. Derzeit we</w:t>
      </w:r>
      <w:r w:rsidR="005E5AC0" w:rsidRPr="00667914">
        <w:rPr>
          <w:rFonts w:ascii="Comic Sans MS" w:hAnsi="Comic Sans MS"/>
          <w:sz w:val="18"/>
          <w:szCs w:val="16"/>
        </w:rPr>
        <w:t>rden dort maximal 12 Teilnehmer</w:t>
      </w:r>
      <w:r w:rsidRPr="00667914">
        <w:rPr>
          <w:rFonts w:ascii="Comic Sans MS" w:hAnsi="Comic Sans MS"/>
          <w:sz w:val="18"/>
          <w:szCs w:val="16"/>
        </w:rPr>
        <w:t xml:space="preserve"> mit und ohne Förderschulabschluss betreut und gefördert. Mindestziel ist es, eine ausreichende Arbeits- und Gruppenfähigkeit für einen Arbeitsplatz in einer Werkstatt für Menschen mit Behinderung zu erreichen.</w:t>
      </w:r>
    </w:p>
    <w:p w:rsidR="005E5AC0" w:rsidRPr="00667914" w:rsidRDefault="005E5AC0">
      <w:pPr>
        <w:rPr>
          <w:rFonts w:ascii="Comic Sans MS" w:hAnsi="Comic Sans MS"/>
          <w:sz w:val="18"/>
          <w:szCs w:val="16"/>
        </w:rPr>
      </w:pPr>
      <w:r w:rsidRPr="00667914">
        <w:rPr>
          <w:rFonts w:ascii="Comic Sans MS" w:hAnsi="Comic Sans MS"/>
          <w:sz w:val="18"/>
          <w:szCs w:val="16"/>
        </w:rPr>
        <w:t xml:space="preserve">Ein Tag bei </w:t>
      </w:r>
      <w:proofErr w:type="spellStart"/>
      <w:r w:rsidRPr="00667914">
        <w:rPr>
          <w:rFonts w:ascii="Comic Sans MS" w:hAnsi="Comic Sans MS"/>
          <w:sz w:val="18"/>
          <w:szCs w:val="16"/>
        </w:rPr>
        <w:t>Plön</w:t>
      </w:r>
      <w:proofErr w:type="spellEnd"/>
      <w:r w:rsidRPr="00667914">
        <w:rPr>
          <w:rFonts w:ascii="Comic Sans MS" w:hAnsi="Comic Sans MS"/>
          <w:sz w:val="18"/>
          <w:szCs w:val="16"/>
        </w:rPr>
        <w:t xml:space="preserve"> Work:</w:t>
      </w:r>
    </w:p>
    <w:p w:rsidR="005E5AC0" w:rsidRPr="00667914" w:rsidRDefault="005E5AC0" w:rsidP="005E5AC0">
      <w:pPr>
        <w:spacing w:after="0" w:line="240" w:lineRule="auto"/>
        <w:rPr>
          <w:rFonts w:ascii="Comic Sans MS" w:hAnsi="Comic Sans MS"/>
          <w:sz w:val="18"/>
          <w:szCs w:val="16"/>
        </w:rPr>
      </w:pPr>
      <w:r w:rsidRPr="00667914">
        <w:rPr>
          <w:rFonts w:ascii="Comic Sans MS" w:hAnsi="Comic Sans MS"/>
          <w:sz w:val="18"/>
          <w:szCs w:val="16"/>
        </w:rPr>
        <w:t>Um 7:30 Uhr</w:t>
      </w:r>
      <w:r w:rsidR="004D603F" w:rsidRPr="00667914">
        <w:rPr>
          <w:rFonts w:ascii="Comic Sans MS" w:hAnsi="Comic Sans MS"/>
          <w:sz w:val="18"/>
          <w:szCs w:val="16"/>
        </w:rPr>
        <w:t xml:space="preserve"> beginnt Dein Arbeitstag</w:t>
      </w:r>
      <w:r w:rsidR="00124625" w:rsidRPr="00667914">
        <w:rPr>
          <w:rFonts w:ascii="Comic Sans MS" w:hAnsi="Comic Sans MS"/>
          <w:sz w:val="18"/>
          <w:szCs w:val="16"/>
        </w:rPr>
        <w:t>,</w:t>
      </w:r>
      <w:r w:rsidR="004D603F" w:rsidRPr="00667914">
        <w:rPr>
          <w:rFonts w:ascii="Comic Sans MS" w:hAnsi="Comic Sans MS"/>
          <w:sz w:val="18"/>
          <w:szCs w:val="16"/>
        </w:rPr>
        <w:t xml:space="preserve"> indem D</w:t>
      </w:r>
      <w:r w:rsidRPr="00667914">
        <w:rPr>
          <w:rFonts w:ascii="Comic Sans MS" w:hAnsi="Comic Sans MS"/>
          <w:sz w:val="18"/>
          <w:szCs w:val="16"/>
        </w:rPr>
        <w:t>u hilfst</w:t>
      </w:r>
      <w:r w:rsidR="00124625" w:rsidRPr="00667914">
        <w:rPr>
          <w:rFonts w:ascii="Comic Sans MS" w:hAnsi="Comic Sans MS"/>
          <w:sz w:val="18"/>
          <w:szCs w:val="16"/>
        </w:rPr>
        <w:t>,</w:t>
      </w:r>
      <w:r w:rsidR="00A30A45" w:rsidRPr="00667914">
        <w:rPr>
          <w:rFonts w:ascii="Comic Sans MS" w:hAnsi="Comic Sans MS"/>
          <w:sz w:val="18"/>
          <w:szCs w:val="16"/>
        </w:rPr>
        <w:t xml:space="preserve"> das Frühstück vorzubereiten. </w:t>
      </w:r>
      <w:r w:rsidRPr="00667914">
        <w:rPr>
          <w:rFonts w:ascii="Comic Sans MS" w:hAnsi="Comic Sans MS"/>
          <w:sz w:val="18"/>
          <w:szCs w:val="16"/>
        </w:rPr>
        <w:t xml:space="preserve">Bis ca. 8:15 Uhr wird </w:t>
      </w:r>
      <w:r w:rsidR="00124625" w:rsidRPr="00667914">
        <w:rPr>
          <w:rFonts w:ascii="Comic Sans MS" w:hAnsi="Comic Sans MS"/>
          <w:sz w:val="18"/>
          <w:szCs w:val="16"/>
        </w:rPr>
        <w:t xml:space="preserve">als festes Ritual </w:t>
      </w:r>
      <w:r w:rsidRPr="00667914">
        <w:rPr>
          <w:rFonts w:ascii="Comic Sans MS" w:hAnsi="Comic Sans MS"/>
          <w:sz w:val="18"/>
          <w:szCs w:val="16"/>
        </w:rPr>
        <w:t xml:space="preserve">zusammen mit den Teilnehmern gefrühstückt. </w:t>
      </w:r>
    </w:p>
    <w:p w:rsidR="00CC6E5C" w:rsidRPr="00667914" w:rsidRDefault="005E5AC0" w:rsidP="00CC6E5C">
      <w:pPr>
        <w:spacing w:after="0" w:line="240" w:lineRule="auto"/>
        <w:rPr>
          <w:rFonts w:ascii="Comic Sans MS" w:hAnsi="Comic Sans MS"/>
          <w:sz w:val="18"/>
          <w:szCs w:val="16"/>
        </w:rPr>
      </w:pPr>
      <w:r w:rsidRPr="00667914">
        <w:rPr>
          <w:rFonts w:ascii="Comic Sans MS" w:hAnsi="Comic Sans MS"/>
          <w:sz w:val="18"/>
          <w:szCs w:val="16"/>
        </w:rPr>
        <w:t>Danach werden die Teilnehmer in Gruppen aufgeteilt, um in den verschiedenen Arbeitsbereichen zu arbeiten.</w:t>
      </w:r>
    </w:p>
    <w:p w:rsidR="00CC6E5C" w:rsidRPr="00667914" w:rsidRDefault="00CC6E5C" w:rsidP="00CC6E5C">
      <w:pPr>
        <w:spacing w:after="0" w:line="240" w:lineRule="auto"/>
        <w:rPr>
          <w:rFonts w:ascii="Comic Sans MS" w:hAnsi="Comic Sans MS"/>
          <w:sz w:val="18"/>
          <w:szCs w:val="16"/>
        </w:rPr>
      </w:pPr>
    </w:p>
    <w:p w:rsidR="005E5AC0" w:rsidRPr="00667914" w:rsidRDefault="005E5AC0" w:rsidP="00CC6E5C">
      <w:pPr>
        <w:pStyle w:val="Listenabsatz"/>
        <w:numPr>
          <w:ilvl w:val="0"/>
          <w:numId w:val="5"/>
        </w:numPr>
        <w:spacing w:after="0" w:line="240" w:lineRule="auto"/>
        <w:rPr>
          <w:rFonts w:ascii="Comic Sans MS" w:hAnsi="Comic Sans MS"/>
          <w:sz w:val="18"/>
          <w:szCs w:val="16"/>
        </w:rPr>
      </w:pPr>
      <w:r w:rsidRPr="00667914">
        <w:rPr>
          <w:rFonts w:ascii="Comic Sans MS" w:hAnsi="Comic Sans MS"/>
          <w:b/>
          <w:sz w:val="18"/>
          <w:szCs w:val="16"/>
        </w:rPr>
        <w:t>Küche/Hauswirtschaft</w:t>
      </w:r>
      <w:r w:rsidRPr="00667914">
        <w:rPr>
          <w:rFonts w:ascii="Comic Sans MS" w:hAnsi="Comic Sans MS"/>
          <w:sz w:val="18"/>
          <w:szCs w:val="16"/>
        </w:rPr>
        <w:t xml:space="preserve"> (das Mittagessen wird von uns selbst frisch</w:t>
      </w:r>
      <w:r w:rsidR="0035134D" w:rsidRPr="00667914">
        <w:rPr>
          <w:rFonts w:ascii="Comic Sans MS" w:hAnsi="Comic Sans MS"/>
          <w:sz w:val="18"/>
          <w:szCs w:val="16"/>
        </w:rPr>
        <w:t>, saisonal,</w:t>
      </w:r>
      <w:r w:rsidR="001C121C" w:rsidRPr="00667914">
        <w:rPr>
          <w:rFonts w:ascii="Comic Sans MS" w:hAnsi="Comic Sans MS"/>
          <w:sz w:val="18"/>
          <w:szCs w:val="16"/>
        </w:rPr>
        <w:t xml:space="preserve"> ausgewogen</w:t>
      </w:r>
      <w:r w:rsidRPr="00667914">
        <w:rPr>
          <w:rFonts w:ascii="Comic Sans MS" w:hAnsi="Comic Sans MS"/>
          <w:sz w:val="18"/>
          <w:szCs w:val="16"/>
        </w:rPr>
        <w:t xml:space="preserve"> </w:t>
      </w:r>
      <w:r w:rsidR="0035134D" w:rsidRPr="00667914">
        <w:rPr>
          <w:rFonts w:ascii="Comic Sans MS" w:hAnsi="Comic Sans MS"/>
          <w:sz w:val="18"/>
          <w:szCs w:val="16"/>
        </w:rPr>
        <w:t>und gesund gekocht</w:t>
      </w:r>
      <w:r w:rsidRPr="00667914">
        <w:rPr>
          <w:rFonts w:ascii="Comic Sans MS" w:hAnsi="Comic Sans MS"/>
          <w:sz w:val="18"/>
          <w:szCs w:val="16"/>
        </w:rPr>
        <w:t>)</w:t>
      </w:r>
      <w:r w:rsidR="007912FB" w:rsidRPr="00667914">
        <w:rPr>
          <w:rFonts w:ascii="Comic Sans MS" w:hAnsi="Comic Sans MS"/>
          <w:sz w:val="18"/>
          <w:szCs w:val="16"/>
        </w:rPr>
        <w:t xml:space="preserve"> </w:t>
      </w:r>
    </w:p>
    <w:p w:rsidR="00A4308C" w:rsidRPr="00667914" w:rsidRDefault="00A4308C" w:rsidP="00A4308C">
      <w:pPr>
        <w:pStyle w:val="Listenabsatz"/>
        <w:rPr>
          <w:rFonts w:ascii="Comic Sans MS" w:hAnsi="Comic Sans MS"/>
          <w:sz w:val="18"/>
          <w:szCs w:val="16"/>
        </w:rPr>
      </w:pPr>
      <w:r w:rsidRPr="00667914">
        <w:rPr>
          <w:rFonts w:ascii="Comic Sans MS" w:hAnsi="Comic Sans MS"/>
          <w:sz w:val="18"/>
          <w:szCs w:val="16"/>
        </w:rPr>
        <w:t xml:space="preserve">Die Reinigung des Gebäudes gehört ebenfalls zu den Aufgaben von </w:t>
      </w:r>
      <w:proofErr w:type="spellStart"/>
      <w:r w:rsidRPr="00667914">
        <w:rPr>
          <w:rFonts w:ascii="Comic Sans MS" w:hAnsi="Comic Sans MS"/>
          <w:sz w:val="18"/>
          <w:szCs w:val="16"/>
        </w:rPr>
        <w:t>PlönWork</w:t>
      </w:r>
      <w:proofErr w:type="spellEnd"/>
      <w:r w:rsidRPr="00667914">
        <w:rPr>
          <w:rFonts w:ascii="Comic Sans MS" w:hAnsi="Comic Sans MS"/>
          <w:sz w:val="18"/>
          <w:szCs w:val="16"/>
        </w:rPr>
        <w:t>.</w:t>
      </w:r>
    </w:p>
    <w:p w:rsidR="005E5AC0" w:rsidRPr="00667914" w:rsidRDefault="005E5AC0" w:rsidP="005E5AC0">
      <w:pPr>
        <w:pStyle w:val="Listenabsatz"/>
        <w:numPr>
          <w:ilvl w:val="0"/>
          <w:numId w:val="3"/>
        </w:numPr>
        <w:rPr>
          <w:rFonts w:ascii="Comic Sans MS" w:hAnsi="Comic Sans MS"/>
          <w:sz w:val="18"/>
          <w:szCs w:val="16"/>
        </w:rPr>
      </w:pPr>
      <w:r w:rsidRPr="00667914">
        <w:rPr>
          <w:rFonts w:ascii="Comic Sans MS" w:hAnsi="Comic Sans MS"/>
          <w:b/>
          <w:sz w:val="18"/>
          <w:szCs w:val="16"/>
        </w:rPr>
        <w:t>Garten</w:t>
      </w:r>
      <w:r w:rsidR="004D603F" w:rsidRPr="00667914">
        <w:rPr>
          <w:rFonts w:ascii="Comic Sans MS" w:hAnsi="Comic Sans MS"/>
          <w:b/>
          <w:sz w:val="18"/>
          <w:szCs w:val="16"/>
        </w:rPr>
        <w:t xml:space="preserve"> </w:t>
      </w:r>
      <w:r w:rsidR="004D603F" w:rsidRPr="00667914">
        <w:rPr>
          <w:rFonts w:ascii="Comic Sans MS" w:hAnsi="Comic Sans MS"/>
          <w:sz w:val="18"/>
          <w:szCs w:val="16"/>
        </w:rPr>
        <w:t>(bestehend</w:t>
      </w:r>
      <w:r w:rsidR="005E4D48" w:rsidRPr="00667914">
        <w:rPr>
          <w:rFonts w:ascii="Comic Sans MS" w:hAnsi="Comic Sans MS"/>
          <w:sz w:val="18"/>
          <w:szCs w:val="16"/>
        </w:rPr>
        <w:t xml:space="preserve"> aus einer kleinen Ackerfläche, einem </w:t>
      </w:r>
      <w:proofErr w:type="spellStart"/>
      <w:r w:rsidR="005E4D48" w:rsidRPr="00667914">
        <w:rPr>
          <w:rFonts w:ascii="Comic Sans MS" w:hAnsi="Comic Sans MS"/>
          <w:sz w:val="18"/>
          <w:szCs w:val="16"/>
        </w:rPr>
        <w:t>Hochbeet</w:t>
      </w:r>
      <w:proofErr w:type="spellEnd"/>
      <w:r w:rsidR="005E4D48" w:rsidRPr="00667914">
        <w:rPr>
          <w:rFonts w:ascii="Comic Sans MS" w:hAnsi="Comic Sans MS"/>
          <w:sz w:val="18"/>
          <w:szCs w:val="16"/>
        </w:rPr>
        <w:t>, Kräuterpyramiden und einem Gewächshaus</w:t>
      </w:r>
      <w:r w:rsidR="004D603F" w:rsidRPr="00667914">
        <w:rPr>
          <w:rFonts w:ascii="Comic Sans MS" w:hAnsi="Comic Sans MS"/>
          <w:sz w:val="18"/>
          <w:szCs w:val="16"/>
        </w:rPr>
        <w:t>)</w:t>
      </w:r>
    </w:p>
    <w:p w:rsidR="005E5AC0" w:rsidRPr="00667914" w:rsidRDefault="005E4D48" w:rsidP="005E5AC0">
      <w:pPr>
        <w:pStyle w:val="Listenabsatz"/>
        <w:numPr>
          <w:ilvl w:val="0"/>
          <w:numId w:val="3"/>
        </w:numPr>
        <w:rPr>
          <w:rFonts w:ascii="Comic Sans MS" w:hAnsi="Comic Sans MS"/>
          <w:sz w:val="18"/>
          <w:szCs w:val="16"/>
        </w:rPr>
      </w:pPr>
      <w:r w:rsidRPr="00667914">
        <w:rPr>
          <w:rFonts w:ascii="Comic Sans MS" w:hAnsi="Comic Sans MS"/>
          <w:sz w:val="18"/>
          <w:szCs w:val="16"/>
        </w:rPr>
        <w:t>Die</w:t>
      </w:r>
      <w:r w:rsidRPr="00667914">
        <w:rPr>
          <w:rFonts w:ascii="Comic Sans MS" w:hAnsi="Comic Sans MS"/>
          <w:b/>
          <w:sz w:val="18"/>
          <w:szCs w:val="16"/>
        </w:rPr>
        <w:t xml:space="preserve"> </w:t>
      </w:r>
      <w:r w:rsidR="005E5AC0" w:rsidRPr="00667914">
        <w:rPr>
          <w:rFonts w:ascii="Comic Sans MS" w:hAnsi="Comic Sans MS"/>
          <w:b/>
          <w:sz w:val="18"/>
          <w:szCs w:val="16"/>
        </w:rPr>
        <w:t>Kreativwerkstatt</w:t>
      </w:r>
      <w:r w:rsidR="00A11129" w:rsidRPr="00667914">
        <w:rPr>
          <w:rFonts w:ascii="Comic Sans MS" w:hAnsi="Comic Sans MS"/>
          <w:sz w:val="18"/>
          <w:szCs w:val="16"/>
        </w:rPr>
        <w:t xml:space="preserve"> (Holz und Metall)</w:t>
      </w:r>
      <w:r w:rsidR="007912FB" w:rsidRPr="00667914">
        <w:rPr>
          <w:rFonts w:ascii="Comic Sans MS" w:hAnsi="Comic Sans MS"/>
          <w:sz w:val="18"/>
          <w:szCs w:val="16"/>
        </w:rPr>
        <w:t xml:space="preserve"> </w:t>
      </w:r>
      <w:r w:rsidRPr="00667914">
        <w:rPr>
          <w:rFonts w:ascii="Comic Sans MS" w:hAnsi="Comic Sans MS"/>
          <w:sz w:val="18"/>
          <w:szCs w:val="16"/>
        </w:rPr>
        <w:t xml:space="preserve">kann für </w:t>
      </w:r>
      <w:r w:rsidR="004D603F" w:rsidRPr="00667914">
        <w:rPr>
          <w:rFonts w:ascii="Comic Sans MS" w:hAnsi="Comic Sans MS"/>
          <w:sz w:val="18"/>
          <w:szCs w:val="16"/>
        </w:rPr>
        <w:t>z.B</w:t>
      </w:r>
      <w:r w:rsidR="00667914">
        <w:rPr>
          <w:rFonts w:ascii="Comic Sans MS" w:hAnsi="Comic Sans MS"/>
          <w:sz w:val="18"/>
          <w:szCs w:val="16"/>
        </w:rPr>
        <w:t>.</w:t>
      </w:r>
      <w:r w:rsidR="004D603F" w:rsidRPr="00667914">
        <w:rPr>
          <w:rFonts w:ascii="Comic Sans MS" w:hAnsi="Comic Sans MS"/>
          <w:sz w:val="18"/>
          <w:szCs w:val="16"/>
        </w:rPr>
        <w:t xml:space="preserve"> </w:t>
      </w:r>
      <w:r w:rsidRPr="00667914">
        <w:rPr>
          <w:rFonts w:ascii="Comic Sans MS" w:hAnsi="Comic Sans MS"/>
          <w:sz w:val="18"/>
          <w:szCs w:val="16"/>
        </w:rPr>
        <w:t>den Bau von Vogelbrutkästen,</w:t>
      </w:r>
      <w:r w:rsidR="004D603F" w:rsidRPr="00667914">
        <w:rPr>
          <w:rFonts w:ascii="Comic Sans MS" w:hAnsi="Comic Sans MS"/>
          <w:sz w:val="18"/>
          <w:szCs w:val="16"/>
        </w:rPr>
        <w:t xml:space="preserve"> V</w:t>
      </w:r>
      <w:r w:rsidR="00077C33" w:rsidRPr="00667914">
        <w:rPr>
          <w:rFonts w:ascii="Comic Sans MS" w:hAnsi="Comic Sans MS"/>
          <w:sz w:val="18"/>
          <w:szCs w:val="16"/>
        </w:rPr>
        <w:t xml:space="preserve">erschönerungen des </w:t>
      </w:r>
      <w:r w:rsidR="004D603F" w:rsidRPr="00667914">
        <w:rPr>
          <w:rFonts w:ascii="Comic Sans MS" w:hAnsi="Comic Sans MS"/>
          <w:sz w:val="18"/>
          <w:szCs w:val="16"/>
        </w:rPr>
        <w:t>Gartens und zur Verwirklichung von eigenen Ideen</w:t>
      </w:r>
      <w:r w:rsidRPr="00667914">
        <w:rPr>
          <w:rFonts w:ascii="Comic Sans MS" w:hAnsi="Comic Sans MS"/>
          <w:sz w:val="18"/>
          <w:szCs w:val="16"/>
        </w:rPr>
        <w:t xml:space="preserve"> </w:t>
      </w:r>
      <w:r w:rsidR="004D603F" w:rsidRPr="00667914">
        <w:rPr>
          <w:rFonts w:ascii="Comic Sans MS" w:hAnsi="Comic Sans MS"/>
          <w:sz w:val="18"/>
          <w:szCs w:val="16"/>
        </w:rPr>
        <w:t>g</w:t>
      </w:r>
      <w:r w:rsidRPr="00667914">
        <w:rPr>
          <w:rFonts w:ascii="Comic Sans MS" w:hAnsi="Comic Sans MS"/>
          <w:sz w:val="18"/>
          <w:szCs w:val="16"/>
        </w:rPr>
        <w:t>enutzt werden</w:t>
      </w:r>
      <w:r w:rsidR="005B274F" w:rsidRPr="00667914">
        <w:rPr>
          <w:rFonts w:ascii="Comic Sans MS" w:hAnsi="Comic Sans MS"/>
          <w:sz w:val="18"/>
          <w:szCs w:val="16"/>
        </w:rPr>
        <w:t xml:space="preserve">. Aktuell </w:t>
      </w:r>
      <w:r w:rsidR="00667914">
        <w:rPr>
          <w:rFonts w:ascii="Comic Sans MS" w:hAnsi="Comic Sans MS"/>
          <w:sz w:val="18"/>
          <w:szCs w:val="16"/>
        </w:rPr>
        <w:t>tüfteln</w:t>
      </w:r>
      <w:r w:rsidR="007912FB" w:rsidRPr="00667914">
        <w:rPr>
          <w:rFonts w:ascii="Comic Sans MS" w:hAnsi="Comic Sans MS"/>
          <w:sz w:val="18"/>
          <w:szCs w:val="16"/>
        </w:rPr>
        <w:t xml:space="preserve"> </w:t>
      </w:r>
      <w:r w:rsidR="00077C33" w:rsidRPr="00667914">
        <w:rPr>
          <w:rFonts w:ascii="Comic Sans MS" w:hAnsi="Comic Sans MS"/>
          <w:sz w:val="18"/>
          <w:szCs w:val="16"/>
        </w:rPr>
        <w:t>wir an s</w:t>
      </w:r>
      <w:r w:rsidR="00FA6EF7" w:rsidRPr="00667914">
        <w:rPr>
          <w:rFonts w:ascii="Comic Sans MS" w:hAnsi="Comic Sans MS"/>
          <w:sz w:val="18"/>
          <w:szCs w:val="16"/>
        </w:rPr>
        <w:t>tromerzeugenden Maschinen zum A</w:t>
      </w:r>
      <w:r w:rsidR="00077C33" w:rsidRPr="00667914">
        <w:rPr>
          <w:rFonts w:ascii="Comic Sans MS" w:hAnsi="Comic Sans MS"/>
          <w:sz w:val="18"/>
          <w:szCs w:val="16"/>
        </w:rPr>
        <w:t>ufladen eines Lastendreirads mit dem Ziel</w:t>
      </w:r>
      <w:r w:rsidR="00667914">
        <w:rPr>
          <w:rFonts w:ascii="Comic Sans MS" w:hAnsi="Comic Sans MS"/>
          <w:sz w:val="18"/>
          <w:szCs w:val="16"/>
        </w:rPr>
        <w:t xml:space="preserve"> umweltschonend</w:t>
      </w:r>
      <w:r w:rsidR="00077C33" w:rsidRPr="00667914">
        <w:rPr>
          <w:rFonts w:ascii="Comic Sans MS" w:hAnsi="Comic Sans MS"/>
          <w:sz w:val="18"/>
          <w:szCs w:val="16"/>
        </w:rPr>
        <w:t xml:space="preserve"> Eink</w:t>
      </w:r>
      <w:r w:rsidR="00124625" w:rsidRPr="00667914">
        <w:rPr>
          <w:rFonts w:ascii="Comic Sans MS" w:hAnsi="Comic Sans MS"/>
          <w:sz w:val="18"/>
          <w:szCs w:val="16"/>
        </w:rPr>
        <w:t>äufe zu tätigen. Ziel ist es, langfristig</w:t>
      </w:r>
      <w:r w:rsidR="00077C33" w:rsidRPr="00667914">
        <w:rPr>
          <w:rFonts w:ascii="Comic Sans MS" w:hAnsi="Comic Sans MS"/>
          <w:sz w:val="18"/>
          <w:szCs w:val="16"/>
        </w:rPr>
        <w:t xml:space="preserve"> ein</w:t>
      </w:r>
      <w:r w:rsidR="00124625" w:rsidRPr="00667914">
        <w:rPr>
          <w:rFonts w:ascii="Comic Sans MS" w:hAnsi="Comic Sans MS"/>
          <w:sz w:val="18"/>
          <w:szCs w:val="16"/>
        </w:rPr>
        <w:t xml:space="preserve"> gebrauchtes</w:t>
      </w:r>
      <w:r w:rsidR="00077C33" w:rsidRPr="00667914">
        <w:rPr>
          <w:rFonts w:ascii="Comic Sans MS" w:hAnsi="Comic Sans MS"/>
          <w:sz w:val="18"/>
          <w:szCs w:val="16"/>
        </w:rPr>
        <w:t xml:space="preserve"> E-Auto</w:t>
      </w:r>
      <w:r w:rsidR="00FA6EF7" w:rsidRPr="00667914">
        <w:rPr>
          <w:rFonts w:ascii="Comic Sans MS" w:hAnsi="Comic Sans MS"/>
          <w:sz w:val="18"/>
          <w:szCs w:val="16"/>
        </w:rPr>
        <w:t xml:space="preserve"> </w:t>
      </w:r>
      <w:r w:rsidR="00124625" w:rsidRPr="00667914">
        <w:rPr>
          <w:rFonts w:ascii="Comic Sans MS" w:hAnsi="Comic Sans MS"/>
          <w:sz w:val="18"/>
          <w:szCs w:val="16"/>
        </w:rPr>
        <w:t>instand</w:t>
      </w:r>
      <w:r w:rsidR="00667914">
        <w:rPr>
          <w:rFonts w:ascii="Comic Sans MS" w:hAnsi="Comic Sans MS"/>
          <w:sz w:val="18"/>
          <w:szCs w:val="16"/>
        </w:rPr>
        <w:t xml:space="preserve"> </w:t>
      </w:r>
      <w:r w:rsidR="00124625" w:rsidRPr="00667914">
        <w:rPr>
          <w:rFonts w:ascii="Comic Sans MS" w:hAnsi="Comic Sans MS"/>
          <w:sz w:val="18"/>
          <w:szCs w:val="16"/>
        </w:rPr>
        <w:t>zusetzen.</w:t>
      </w:r>
      <w:r w:rsidR="00077C33" w:rsidRPr="00667914">
        <w:rPr>
          <w:rFonts w:ascii="Comic Sans MS" w:hAnsi="Comic Sans MS"/>
          <w:sz w:val="18"/>
          <w:szCs w:val="16"/>
        </w:rPr>
        <w:t xml:space="preserve"> </w:t>
      </w:r>
    </w:p>
    <w:p w:rsidR="005E5AC0" w:rsidRPr="00667914" w:rsidRDefault="00581248" w:rsidP="005E5AC0">
      <w:pPr>
        <w:pStyle w:val="Listenabsatz"/>
        <w:numPr>
          <w:ilvl w:val="0"/>
          <w:numId w:val="3"/>
        </w:numPr>
        <w:rPr>
          <w:rFonts w:ascii="Comic Sans MS" w:hAnsi="Comic Sans MS"/>
          <w:sz w:val="18"/>
          <w:szCs w:val="16"/>
        </w:rPr>
      </w:pPr>
      <w:r w:rsidRPr="00667914">
        <w:rPr>
          <w:rFonts w:ascii="Comic Sans MS" w:hAnsi="Comic Sans MS"/>
          <w:sz w:val="18"/>
          <w:szCs w:val="16"/>
        </w:rPr>
        <w:t xml:space="preserve">Im </w:t>
      </w:r>
      <w:r w:rsidR="005E5AC0" w:rsidRPr="00667914">
        <w:rPr>
          <w:rFonts w:ascii="Comic Sans MS" w:hAnsi="Comic Sans MS"/>
          <w:b/>
          <w:sz w:val="18"/>
          <w:szCs w:val="16"/>
        </w:rPr>
        <w:t>IT-Medienbereich</w:t>
      </w:r>
      <w:r w:rsidRPr="00667914">
        <w:rPr>
          <w:rFonts w:ascii="Comic Sans MS" w:hAnsi="Comic Sans MS"/>
          <w:sz w:val="18"/>
          <w:szCs w:val="16"/>
        </w:rPr>
        <w:t xml:space="preserve"> werden Trick- und </w:t>
      </w:r>
      <w:proofErr w:type="spellStart"/>
      <w:r w:rsidRPr="00667914">
        <w:rPr>
          <w:rFonts w:ascii="Comic Sans MS" w:hAnsi="Comic Sans MS"/>
          <w:sz w:val="18"/>
          <w:szCs w:val="16"/>
        </w:rPr>
        <w:t>Stop</w:t>
      </w:r>
      <w:proofErr w:type="spellEnd"/>
      <w:r w:rsidRPr="00667914">
        <w:rPr>
          <w:rFonts w:ascii="Comic Sans MS" w:hAnsi="Comic Sans MS"/>
          <w:sz w:val="18"/>
          <w:szCs w:val="16"/>
        </w:rPr>
        <w:t xml:space="preserve">-Motion-Filme </w:t>
      </w:r>
      <w:r w:rsidR="007912FB" w:rsidRPr="00667914">
        <w:rPr>
          <w:rFonts w:ascii="Comic Sans MS" w:hAnsi="Comic Sans MS"/>
          <w:sz w:val="18"/>
          <w:szCs w:val="16"/>
        </w:rPr>
        <w:t>produziert. Außerdem kannst D</w:t>
      </w:r>
      <w:r w:rsidRPr="00667914">
        <w:rPr>
          <w:rFonts w:ascii="Comic Sans MS" w:hAnsi="Comic Sans MS"/>
          <w:sz w:val="18"/>
          <w:szCs w:val="16"/>
        </w:rPr>
        <w:t>u mit einer Kamera</w:t>
      </w:r>
      <w:r w:rsidR="005E4D48" w:rsidRPr="00667914">
        <w:rPr>
          <w:rFonts w:ascii="Comic Sans MS" w:hAnsi="Comic Sans MS"/>
          <w:sz w:val="18"/>
          <w:szCs w:val="16"/>
        </w:rPr>
        <w:t xml:space="preserve"> und einer Go-Pro</w:t>
      </w:r>
      <w:r w:rsidRPr="00667914">
        <w:rPr>
          <w:rFonts w:ascii="Comic Sans MS" w:hAnsi="Comic Sans MS"/>
          <w:sz w:val="18"/>
          <w:szCs w:val="16"/>
        </w:rPr>
        <w:t xml:space="preserve"> auf Tour gehen</w:t>
      </w:r>
      <w:r w:rsidR="005E4D48" w:rsidRPr="00667914">
        <w:rPr>
          <w:rFonts w:ascii="Comic Sans MS" w:hAnsi="Comic Sans MS"/>
          <w:sz w:val="18"/>
          <w:szCs w:val="16"/>
        </w:rPr>
        <w:t>.</w:t>
      </w:r>
    </w:p>
    <w:p w:rsidR="005E5AC0" w:rsidRPr="00667914" w:rsidRDefault="00124625" w:rsidP="005E5AC0">
      <w:pPr>
        <w:pStyle w:val="Listenabsatz"/>
        <w:numPr>
          <w:ilvl w:val="0"/>
          <w:numId w:val="3"/>
        </w:numPr>
        <w:rPr>
          <w:rFonts w:ascii="Comic Sans MS" w:hAnsi="Comic Sans MS"/>
          <w:sz w:val="18"/>
          <w:szCs w:val="16"/>
        </w:rPr>
      </w:pPr>
      <w:r w:rsidRPr="00667914">
        <w:rPr>
          <w:rFonts w:ascii="Comic Sans MS" w:hAnsi="Comic Sans MS"/>
          <w:sz w:val="18"/>
          <w:szCs w:val="16"/>
        </w:rPr>
        <w:t>witterungsabhängig</w:t>
      </w:r>
      <w:r w:rsidR="005E5AC0" w:rsidRPr="00667914">
        <w:rPr>
          <w:rFonts w:ascii="Comic Sans MS" w:hAnsi="Comic Sans MS"/>
          <w:sz w:val="18"/>
          <w:szCs w:val="16"/>
        </w:rPr>
        <w:t xml:space="preserve"> wird mittwochs </w:t>
      </w:r>
      <w:r w:rsidR="005E5AC0" w:rsidRPr="00667914">
        <w:rPr>
          <w:rFonts w:ascii="Comic Sans MS" w:hAnsi="Comic Sans MS"/>
          <w:b/>
          <w:sz w:val="18"/>
          <w:szCs w:val="16"/>
        </w:rPr>
        <w:t>therapeutisches Reiten</w:t>
      </w:r>
      <w:r w:rsidR="005E5AC0" w:rsidRPr="00667914">
        <w:rPr>
          <w:rFonts w:ascii="Comic Sans MS" w:hAnsi="Comic Sans MS"/>
          <w:sz w:val="18"/>
          <w:szCs w:val="16"/>
        </w:rPr>
        <w:t xml:space="preserve"> angeboten</w:t>
      </w:r>
    </w:p>
    <w:p w:rsidR="005E5AC0" w:rsidRPr="00667914" w:rsidRDefault="005E5AC0" w:rsidP="00A11129">
      <w:pPr>
        <w:pStyle w:val="Listenabsatz"/>
        <w:numPr>
          <w:ilvl w:val="0"/>
          <w:numId w:val="3"/>
        </w:numPr>
        <w:rPr>
          <w:rFonts w:ascii="Comic Sans MS" w:hAnsi="Comic Sans MS"/>
          <w:sz w:val="18"/>
          <w:szCs w:val="16"/>
        </w:rPr>
      </w:pPr>
      <w:r w:rsidRPr="00667914">
        <w:rPr>
          <w:rFonts w:ascii="Comic Sans MS" w:hAnsi="Comic Sans MS"/>
          <w:sz w:val="18"/>
          <w:szCs w:val="16"/>
        </w:rPr>
        <w:t xml:space="preserve">Dienstags haben die Teilnehmer </w:t>
      </w:r>
      <w:proofErr w:type="spellStart"/>
      <w:r w:rsidRPr="00667914">
        <w:rPr>
          <w:rFonts w:ascii="Comic Sans MS" w:hAnsi="Comic Sans MS"/>
          <w:sz w:val="18"/>
          <w:szCs w:val="16"/>
        </w:rPr>
        <w:t>Dänischunterricht</w:t>
      </w:r>
      <w:proofErr w:type="spellEnd"/>
      <w:r w:rsidRPr="00667914">
        <w:rPr>
          <w:rFonts w:ascii="Comic Sans MS" w:hAnsi="Comic Sans MS"/>
          <w:sz w:val="18"/>
          <w:szCs w:val="16"/>
        </w:rPr>
        <w:t>, hier ist Zeit für</w:t>
      </w:r>
      <w:r w:rsidR="00A11129" w:rsidRPr="00667914">
        <w:rPr>
          <w:rFonts w:ascii="Comic Sans MS" w:hAnsi="Comic Sans MS"/>
          <w:sz w:val="18"/>
          <w:szCs w:val="16"/>
        </w:rPr>
        <w:t xml:space="preserve"> </w:t>
      </w:r>
      <w:r w:rsidR="004D603F" w:rsidRPr="00667914">
        <w:rPr>
          <w:rFonts w:ascii="Comic Sans MS" w:hAnsi="Comic Sans MS"/>
          <w:sz w:val="18"/>
          <w:szCs w:val="16"/>
        </w:rPr>
        <w:t>Deine individuellen</w:t>
      </w:r>
      <w:r w:rsidRPr="00667914">
        <w:rPr>
          <w:rFonts w:ascii="Comic Sans MS" w:hAnsi="Comic Sans MS"/>
          <w:sz w:val="18"/>
          <w:szCs w:val="16"/>
        </w:rPr>
        <w:t xml:space="preserve"> Projekte</w:t>
      </w:r>
      <w:r w:rsidR="00124625" w:rsidRPr="00667914">
        <w:rPr>
          <w:rFonts w:ascii="Comic Sans MS" w:hAnsi="Comic Sans MS"/>
          <w:sz w:val="18"/>
          <w:szCs w:val="16"/>
        </w:rPr>
        <w:t>.</w:t>
      </w:r>
    </w:p>
    <w:p w:rsidR="00DA4328" w:rsidRPr="00667914" w:rsidRDefault="005E5AC0" w:rsidP="005E5AC0">
      <w:pPr>
        <w:rPr>
          <w:rFonts w:ascii="Comic Sans MS" w:hAnsi="Comic Sans MS"/>
          <w:sz w:val="18"/>
          <w:szCs w:val="16"/>
        </w:rPr>
      </w:pPr>
      <w:r w:rsidRPr="00667914">
        <w:rPr>
          <w:rFonts w:ascii="Comic Sans MS" w:hAnsi="Comic Sans MS"/>
          <w:sz w:val="18"/>
          <w:szCs w:val="16"/>
        </w:rPr>
        <w:t xml:space="preserve">Um 12 </w:t>
      </w:r>
      <w:r w:rsidR="00A11129" w:rsidRPr="00667914">
        <w:rPr>
          <w:rFonts w:ascii="Comic Sans MS" w:hAnsi="Comic Sans MS"/>
          <w:sz w:val="18"/>
          <w:szCs w:val="16"/>
        </w:rPr>
        <w:t>Uhr gibt es Mittagessen. Nach einer Pause wird gemeinsam aufgeräumt. Je nach Lust und Laune wird bis zur Abschlussrunde um 14.15 Uhr weiter gearbeitet</w:t>
      </w:r>
      <w:r w:rsidR="0037565B" w:rsidRPr="00667914">
        <w:rPr>
          <w:rFonts w:ascii="Comic Sans MS" w:hAnsi="Comic Sans MS"/>
          <w:sz w:val="18"/>
          <w:szCs w:val="16"/>
        </w:rPr>
        <w:t xml:space="preserve"> oder Freizeitaktivitäten angeboten.</w:t>
      </w:r>
    </w:p>
    <w:p w:rsidR="00A62DE6" w:rsidRPr="00667914" w:rsidRDefault="00A62DE6" w:rsidP="005E5AC0">
      <w:pPr>
        <w:rPr>
          <w:rFonts w:ascii="Comic Sans MS" w:hAnsi="Comic Sans MS"/>
          <w:sz w:val="18"/>
          <w:szCs w:val="16"/>
        </w:rPr>
      </w:pPr>
      <w:r w:rsidRPr="00667914">
        <w:rPr>
          <w:rFonts w:ascii="Comic Sans MS" w:hAnsi="Comic Sans MS"/>
          <w:sz w:val="18"/>
          <w:szCs w:val="16"/>
        </w:rPr>
        <w:t xml:space="preserve">Fester Bestandteil des Projektes ist die Fahrt zur Internationalen Grünen Woche </w:t>
      </w:r>
      <w:r w:rsidR="00FD71F0" w:rsidRPr="00667914">
        <w:rPr>
          <w:rFonts w:ascii="Comic Sans MS" w:hAnsi="Comic Sans MS"/>
          <w:sz w:val="18"/>
          <w:szCs w:val="16"/>
        </w:rPr>
        <w:t>(IGW</w:t>
      </w:r>
      <w:proofErr w:type="gramStart"/>
      <w:r w:rsidR="00FD71F0" w:rsidRPr="00667914">
        <w:rPr>
          <w:rFonts w:ascii="Comic Sans MS" w:hAnsi="Comic Sans MS"/>
          <w:sz w:val="18"/>
          <w:szCs w:val="16"/>
        </w:rPr>
        <w:t xml:space="preserve">) </w:t>
      </w:r>
      <w:r w:rsidRPr="00667914">
        <w:rPr>
          <w:rFonts w:ascii="Comic Sans MS" w:hAnsi="Comic Sans MS"/>
          <w:sz w:val="18"/>
          <w:szCs w:val="16"/>
        </w:rPr>
        <w:t>in</w:t>
      </w:r>
      <w:proofErr w:type="gramEnd"/>
      <w:r w:rsidRPr="00667914">
        <w:rPr>
          <w:rFonts w:ascii="Comic Sans MS" w:hAnsi="Comic Sans MS"/>
          <w:sz w:val="18"/>
          <w:szCs w:val="16"/>
        </w:rPr>
        <w:t xml:space="preserve"> Berlin</w:t>
      </w:r>
      <w:r w:rsidR="00DA4328" w:rsidRPr="00667914">
        <w:rPr>
          <w:rFonts w:ascii="Comic Sans MS" w:hAnsi="Comic Sans MS"/>
          <w:sz w:val="18"/>
          <w:szCs w:val="16"/>
        </w:rPr>
        <w:t xml:space="preserve"> im Auftrag der evangelischen Landjugend</w:t>
      </w:r>
      <w:r w:rsidR="00FD71F0" w:rsidRPr="00667914">
        <w:rPr>
          <w:rFonts w:ascii="Comic Sans MS" w:hAnsi="Comic Sans MS"/>
          <w:sz w:val="18"/>
          <w:szCs w:val="16"/>
        </w:rPr>
        <w:t xml:space="preserve"> (</w:t>
      </w:r>
      <w:proofErr w:type="spellStart"/>
      <w:r w:rsidR="00FD71F0" w:rsidRPr="00667914">
        <w:rPr>
          <w:rFonts w:ascii="Comic Sans MS" w:hAnsi="Comic Sans MS"/>
          <w:sz w:val="18"/>
          <w:szCs w:val="16"/>
        </w:rPr>
        <w:t>ejl</w:t>
      </w:r>
      <w:proofErr w:type="spellEnd"/>
      <w:r w:rsidR="00FD71F0" w:rsidRPr="00667914">
        <w:rPr>
          <w:rFonts w:ascii="Comic Sans MS" w:hAnsi="Comic Sans MS"/>
          <w:sz w:val="18"/>
          <w:szCs w:val="16"/>
        </w:rPr>
        <w:t>)</w:t>
      </w:r>
      <w:r w:rsidRPr="00667914">
        <w:rPr>
          <w:rFonts w:ascii="Comic Sans MS" w:hAnsi="Comic Sans MS"/>
          <w:sz w:val="18"/>
          <w:szCs w:val="16"/>
        </w:rPr>
        <w:t>, sowie zum Kirchentag</w:t>
      </w:r>
      <w:r w:rsidRPr="00667914">
        <w:rPr>
          <w:rFonts w:ascii="Comic Sans MS" w:hAnsi="Comic Sans MS"/>
          <w:color w:val="003300"/>
          <w:sz w:val="18"/>
          <w:szCs w:val="16"/>
        </w:rPr>
        <w:t xml:space="preserve">. </w:t>
      </w:r>
      <w:r w:rsidR="00FD71F0" w:rsidRPr="00667914">
        <w:rPr>
          <w:rFonts w:ascii="Comic Sans MS" w:hAnsi="Comic Sans MS"/>
          <w:sz w:val="18"/>
          <w:szCs w:val="16"/>
        </w:rPr>
        <w:t>Für die IGW bauen wir im Vorfeld Ausstellungsstücke für den Stand</w:t>
      </w:r>
      <w:proofErr w:type="gramStart"/>
      <w:r w:rsidR="00FD71F0" w:rsidRPr="00667914">
        <w:rPr>
          <w:rFonts w:ascii="Comic Sans MS" w:hAnsi="Comic Sans MS"/>
          <w:sz w:val="18"/>
          <w:szCs w:val="16"/>
        </w:rPr>
        <w:t>, die</w:t>
      </w:r>
      <w:proofErr w:type="gramEnd"/>
      <w:r w:rsidR="00FD71F0" w:rsidRPr="00667914">
        <w:rPr>
          <w:rFonts w:ascii="Comic Sans MS" w:hAnsi="Comic Sans MS"/>
          <w:sz w:val="18"/>
          <w:szCs w:val="16"/>
        </w:rPr>
        <w:t xml:space="preserve"> wir dort aufbauen</w:t>
      </w:r>
      <w:r w:rsidR="0037565B" w:rsidRPr="00667914">
        <w:rPr>
          <w:rFonts w:ascii="Comic Sans MS" w:hAnsi="Comic Sans MS"/>
          <w:sz w:val="18"/>
          <w:szCs w:val="16"/>
        </w:rPr>
        <w:t xml:space="preserve"> und wir unterstützen die</w:t>
      </w:r>
      <w:r w:rsidR="00FD71F0" w:rsidRPr="00667914">
        <w:rPr>
          <w:rFonts w:ascii="Comic Sans MS" w:hAnsi="Comic Sans MS"/>
          <w:sz w:val="18"/>
          <w:szCs w:val="16"/>
        </w:rPr>
        <w:t xml:space="preserve"> </w:t>
      </w:r>
      <w:proofErr w:type="spellStart"/>
      <w:r w:rsidR="00FD71F0" w:rsidRPr="00667914">
        <w:rPr>
          <w:rFonts w:ascii="Comic Sans MS" w:hAnsi="Comic Sans MS"/>
          <w:sz w:val="18"/>
          <w:szCs w:val="16"/>
        </w:rPr>
        <w:t>ejl</w:t>
      </w:r>
      <w:proofErr w:type="spellEnd"/>
      <w:r w:rsidR="00FD71F0" w:rsidRPr="00667914">
        <w:rPr>
          <w:rFonts w:ascii="Comic Sans MS" w:hAnsi="Comic Sans MS"/>
          <w:sz w:val="18"/>
          <w:szCs w:val="16"/>
        </w:rPr>
        <w:t xml:space="preserve">. Zweimal jährlich findet eine Arbeitsfahrt in ein </w:t>
      </w:r>
      <w:r w:rsidR="00DA4328" w:rsidRPr="00667914">
        <w:rPr>
          <w:rFonts w:ascii="Comic Sans MS" w:hAnsi="Comic Sans MS"/>
          <w:sz w:val="18"/>
          <w:szCs w:val="16"/>
        </w:rPr>
        <w:t xml:space="preserve"> </w:t>
      </w:r>
      <w:r w:rsidR="00FD71F0" w:rsidRPr="00667914">
        <w:rPr>
          <w:rFonts w:ascii="Comic Sans MS" w:hAnsi="Comic Sans MS"/>
          <w:sz w:val="18"/>
          <w:szCs w:val="16"/>
        </w:rPr>
        <w:t>Landschulheim an der Ostsee statt. Dort renovieren wir das Gebäude und pfle</w:t>
      </w:r>
      <w:r w:rsidR="009246DE" w:rsidRPr="00667914">
        <w:rPr>
          <w:rFonts w:ascii="Comic Sans MS" w:hAnsi="Comic Sans MS"/>
          <w:sz w:val="18"/>
          <w:szCs w:val="16"/>
        </w:rPr>
        <w:t>gen den Garten.</w:t>
      </w:r>
      <w:r w:rsidRPr="00667914">
        <w:rPr>
          <w:rFonts w:ascii="Comic Sans MS" w:hAnsi="Comic Sans MS"/>
          <w:sz w:val="18"/>
          <w:szCs w:val="16"/>
        </w:rPr>
        <w:t xml:space="preserve"> Bei diesen Aktionen bist Du herzlich eing</w:t>
      </w:r>
      <w:r w:rsidR="00DA4328" w:rsidRPr="00667914">
        <w:rPr>
          <w:rFonts w:ascii="Comic Sans MS" w:hAnsi="Comic Sans MS"/>
          <w:sz w:val="18"/>
          <w:szCs w:val="16"/>
        </w:rPr>
        <w:t>eladen mitzufahren und natürlich bei der Vorbereitung und der Durchführung zu helfen</w:t>
      </w:r>
      <w:r w:rsidRPr="00667914">
        <w:rPr>
          <w:rFonts w:ascii="Comic Sans MS" w:hAnsi="Comic Sans MS"/>
          <w:sz w:val="18"/>
          <w:szCs w:val="16"/>
        </w:rPr>
        <w:t>.</w:t>
      </w:r>
    </w:p>
    <w:p w:rsidR="00A30A45" w:rsidRPr="00667914" w:rsidRDefault="00A30A45" w:rsidP="005E5AC0">
      <w:pPr>
        <w:rPr>
          <w:rFonts w:ascii="Comic Sans MS" w:hAnsi="Comic Sans MS"/>
          <w:sz w:val="18"/>
          <w:szCs w:val="16"/>
        </w:rPr>
      </w:pPr>
      <w:r w:rsidRPr="00667914">
        <w:rPr>
          <w:rFonts w:ascii="Comic Sans MS" w:hAnsi="Comic Sans MS"/>
          <w:sz w:val="18"/>
          <w:szCs w:val="16"/>
        </w:rPr>
        <w:t>Egal ob Du Lust hast in der Werkstatt, im Garten oder in der Küche tätig zu werden, Du wirst bei allen Ideen immer fachliche Ansprechpartner und Unterstützer finden, die Dir in Deinem Tun mit Rat und Tat zur Seite stehen</w:t>
      </w:r>
    </w:p>
    <w:p w:rsidR="0095522E" w:rsidRPr="00667914" w:rsidRDefault="0095522E" w:rsidP="005E5AC0">
      <w:pPr>
        <w:rPr>
          <w:rFonts w:ascii="Comic Sans MS" w:hAnsi="Comic Sans MS"/>
          <w:sz w:val="18"/>
          <w:szCs w:val="16"/>
        </w:rPr>
      </w:pPr>
      <w:r w:rsidRPr="00667914">
        <w:rPr>
          <w:rFonts w:ascii="Comic Sans MS" w:hAnsi="Comic Sans MS"/>
          <w:sz w:val="18"/>
          <w:szCs w:val="16"/>
        </w:rPr>
        <w:t>Wenn Dir mal nach Projekten mit anderen Freiwilli</w:t>
      </w:r>
      <w:r w:rsidR="005B274F" w:rsidRPr="00667914">
        <w:rPr>
          <w:rFonts w:ascii="Comic Sans MS" w:hAnsi="Comic Sans MS"/>
          <w:sz w:val="18"/>
          <w:szCs w:val="16"/>
        </w:rPr>
        <w:t>gen ist</w:t>
      </w:r>
      <w:r w:rsidR="0037565B" w:rsidRPr="00667914">
        <w:rPr>
          <w:rFonts w:ascii="Comic Sans MS" w:hAnsi="Comic Sans MS"/>
          <w:sz w:val="18"/>
          <w:szCs w:val="16"/>
        </w:rPr>
        <w:t>, findest D</w:t>
      </w:r>
      <w:r w:rsidRPr="00667914">
        <w:rPr>
          <w:rFonts w:ascii="Comic Sans MS" w:hAnsi="Comic Sans MS"/>
          <w:sz w:val="18"/>
          <w:szCs w:val="16"/>
        </w:rPr>
        <w:t xml:space="preserve">u sie auf dem Koppelsberg direkt um die Ecke im Jugendpfarramt. Die </w:t>
      </w:r>
      <w:proofErr w:type="spellStart"/>
      <w:r w:rsidRPr="00667914">
        <w:rPr>
          <w:rFonts w:ascii="Comic Sans MS" w:hAnsi="Comic Sans MS"/>
          <w:sz w:val="18"/>
          <w:szCs w:val="16"/>
        </w:rPr>
        <w:t>FÖJler</w:t>
      </w:r>
      <w:proofErr w:type="spellEnd"/>
      <w:r w:rsidRPr="00667914">
        <w:rPr>
          <w:rFonts w:ascii="Comic Sans MS" w:hAnsi="Comic Sans MS"/>
          <w:sz w:val="18"/>
          <w:szCs w:val="16"/>
        </w:rPr>
        <w:t xml:space="preserve">*innen versorgen Hühner und Schafe und kümmern sich um den Naturerlebnisgarten. </w:t>
      </w:r>
      <w:r w:rsidR="005B274F" w:rsidRPr="00667914">
        <w:rPr>
          <w:rFonts w:ascii="Comic Sans MS" w:hAnsi="Comic Sans MS"/>
          <w:sz w:val="18"/>
          <w:szCs w:val="16"/>
        </w:rPr>
        <w:t>Es besteht die Möglichkeit</w:t>
      </w:r>
      <w:r w:rsidR="0037565B" w:rsidRPr="00667914">
        <w:rPr>
          <w:rFonts w:ascii="Comic Sans MS" w:hAnsi="Comic Sans MS"/>
          <w:sz w:val="18"/>
          <w:szCs w:val="16"/>
        </w:rPr>
        <w:t>,</w:t>
      </w:r>
      <w:r w:rsidR="005B274F" w:rsidRPr="00667914">
        <w:rPr>
          <w:rFonts w:ascii="Comic Sans MS" w:hAnsi="Comic Sans MS"/>
          <w:sz w:val="18"/>
          <w:szCs w:val="16"/>
        </w:rPr>
        <w:t xml:space="preserve"> sich hier bei Projekten gegens</w:t>
      </w:r>
      <w:r w:rsidR="00FA6EF7" w:rsidRPr="00667914">
        <w:rPr>
          <w:rFonts w:ascii="Comic Sans MS" w:hAnsi="Comic Sans MS"/>
          <w:sz w:val="18"/>
          <w:szCs w:val="16"/>
        </w:rPr>
        <w:t>eitig</w:t>
      </w:r>
      <w:r w:rsidR="007912FB" w:rsidRPr="00667914">
        <w:rPr>
          <w:rFonts w:ascii="Comic Sans MS" w:hAnsi="Comic Sans MS"/>
          <w:sz w:val="18"/>
          <w:szCs w:val="16"/>
        </w:rPr>
        <w:t xml:space="preserve"> unter die Arme zu greifen </w:t>
      </w:r>
      <w:r w:rsidR="0037565B" w:rsidRPr="00667914">
        <w:rPr>
          <w:rFonts w:ascii="Comic Sans MS" w:hAnsi="Comic Sans MS"/>
          <w:sz w:val="18"/>
          <w:szCs w:val="16"/>
        </w:rPr>
        <w:t>(</w:t>
      </w:r>
      <w:r w:rsidR="007912FB" w:rsidRPr="00667914">
        <w:rPr>
          <w:rFonts w:ascii="Comic Sans MS" w:hAnsi="Comic Sans MS"/>
          <w:sz w:val="18"/>
          <w:szCs w:val="16"/>
        </w:rPr>
        <w:t>zum Beispiel beim Weidenwechsel der Schafe, den Apfelsafttagen oder Fackelwanderungen</w:t>
      </w:r>
      <w:r w:rsidR="0037565B" w:rsidRPr="00667914">
        <w:rPr>
          <w:rFonts w:ascii="Comic Sans MS" w:hAnsi="Comic Sans MS"/>
          <w:sz w:val="18"/>
          <w:szCs w:val="16"/>
        </w:rPr>
        <w:t>)</w:t>
      </w:r>
      <w:r w:rsidR="00D54E6D" w:rsidRPr="00667914">
        <w:rPr>
          <w:rFonts w:ascii="Comic Sans MS" w:hAnsi="Comic Sans MS"/>
          <w:sz w:val="18"/>
          <w:szCs w:val="16"/>
        </w:rPr>
        <w:t>.</w:t>
      </w:r>
      <w:r w:rsidR="005B274F" w:rsidRPr="00667914">
        <w:rPr>
          <w:rFonts w:ascii="Comic Sans MS" w:hAnsi="Comic Sans MS"/>
          <w:sz w:val="18"/>
          <w:szCs w:val="16"/>
        </w:rPr>
        <w:t xml:space="preserve"> </w:t>
      </w:r>
      <w:r w:rsidR="0037565B" w:rsidRPr="00667914">
        <w:rPr>
          <w:rFonts w:ascii="Comic Sans MS" w:hAnsi="Comic Sans MS"/>
          <w:sz w:val="18"/>
          <w:szCs w:val="16"/>
        </w:rPr>
        <w:t>Ansonsten findest D</w:t>
      </w:r>
      <w:r w:rsidRPr="00667914">
        <w:rPr>
          <w:rFonts w:ascii="Comic Sans MS" w:hAnsi="Comic Sans MS"/>
          <w:sz w:val="18"/>
          <w:szCs w:val="16"/>
        </w:rPr>
        <w:t>u auch Gl</w:t>
      </w:r>
      <w:r w:rsidR="0037565B" w:rsidRPr="00667914">
        <w:rPr>
          <w:rFonts w:ascii="Comic Sans MS" w:hAnsi="Comic Sans MS"/>
          <w:sz w:val="18"/>
          <w:szCs w:val="16"/>
        </w:rPr>
        <w:t>eichgesinnte in der Koppelsberg-</w:t>
      </w:r>
      <w:r w:rsidRPr="00667914">
        <w:rPr>
          <w:rFonts w:ascii="Comic Sans MS" w:hAnsi="Comic Sans MS"/>
          <w:sz w:val="18"/>
          <w:szCs w:val="16"/>
        </w:rPr>
        <w:t xml:space="preserve">WG, </w:t>
      </w:r>
      <w:r w:rsidR="0037565B" w:rsidRPr="00667914">
        <w:rPr>
          <w:rFonts w:ascii="Comic Sans MS" w:hAnsi="Comic Sans MS"/>
          <w:sz w:val="18"/>
          <w:szCs w:val="16"/>
        </w:rPr>
        <w:t>dort  kannst D</w:t>
      </w:r>
      <w:r w:rsidRPr="00667914">
        <w:rPr>
          <w:rFonts w:ascii="Comic Sans MS" w:hAnsi="Comic Sans MS"/>
          <w:sz w:val="18"/>
          <w:szCs w:val="16"/>
        </w:rPr>
        <w:t>u das Zimmer des/der Vorgängers*in übernehmen.</w:t>
      </w:r>
    </w:p>
    <w:p w:rsidR="00EA78C9" w:rsidRPr="00667914" w:rsidRDefault="00EA78C9" w:rsidP="005E5AC0">
      <w:pPr>
        <w:rPr>
          <w:rFonts w:ascii="Comic Sans MS" w:hAnsi="Comic Sans MS"/>
          <w:sz w:val="18"/>
          <w:szCs w:val="16"/>
        </w:rPr>
      </w:pPr>
      <w:r w:rsidRPr="00667914">
        <w:rPr>
          <w:rFonts w:ascii="Comic Sans MS" w:hAnsi="Comic Sans MS"/>
          <w:sz w:val="18"/>
          <w:szCs w:val="16"/>
        </w:rPr>
        <w:t>Du solltest viel Kreativität mitbringen und</w:t>
      </w:r>
      <w:r w:rsidR="00A30A45" w:rsidRPr="00667914">
        <w:rPr>
          <w:rFonts w:ascii="Comic Sans MS" w:hAnsi="Comic Sans MS"/>
          <w:sz w:val="18"/>
          <w:szCs w:val="16"/>
        </w:rPr>
        <w:t xml:space="preserve"> offen sein</w:t>
      </w:r>
      <w:r w:rsidRPr="00667914">
        <w:rPr>
          <w:rFonts w:ascii="Comic Sans MS" w:hAnsi="Comic Sans MS"/>
          <w:sz w:val="18"/>
          <w:szCs w:val="16"/>
        </w:rPr>
        <w:t>. Ein Führerschein ist von Vorteil aber kein Muss.</w:t>
      </w:r>
    </w:p>
    <w:p w:rsidR="00D54E6D" w:rsidRPr="00667914" w:rsidRDefault="00D54E6D" w:rsidP="005E5AC0">
      <w:pPr>
        <w:rPr>
          <w:rFonts w:ascii="Comic Sans MS" w:hAnsi="Comic Sans MS"/>
          <w:sz w:val="18"/>
          <w:szCs w:val="16"/>
          <w:u w:val="words"/>
        </w:rPr>
      </w:pPr>
      <w:r w:rsidRPr="00667914">
        <w:rPr>
          <w:rFonts w:ascii="Comic Sans MS" w:hAnsi="Comic Sans MS"/>
          <w:sz w:val="18"/>
          <w:szCs w:val="16"/>
        </w:rPr>
        <w:t xml:space="preserve">Der Koppelsberg gehört zum Kreis </w:t>
      </w:r>
      <w:proofErr w:type="spellStart"/>
      <w:r w:rsidRPr="00667914">
        <w:rPr>
          <w:rFonts w:ascii="Comic Sans MS" w:hAnsi="Comic Sans MS"/>
          <w:sz w:val="18"/>
          <w:szCs w:val="16"/>
        </w:rPr>
        <w:t>Plön</w:t>
      </w:r>
      <w:proofErr w:type="spellEnd"/>
      <w:r w:rsidRPr="00667914">
        <w:rPr>
          <w:rFonts w:ascii="Comic Sans MS" w:hAnsi="Comic Sans MS"/>
          <w:sz w:val="18"/>
          <w:szCs w:val="16"/>
        </w:rPr>
        <w:t xml:space="preserve"> und liegt in der wunderschönen holsteinischen Schweiz. Mit dem Fahrrad bist du innerhalb von 10 min in </w:t>
      </w:r>
      <w:proofErr w:type="spellStart"/>
      <w:r w:rsidRPr="00667914">
        <w:rPr>
          <w:rFonts w:ascii="Comic Sans MS" w:hAnsi="Comic Sans MS"/>
          <w:sz w:val="18"/>
          <w:szCs w:val="16"/>
        </w:rPr>
        <w:t>Plön</w:t>
      </w:r>
      <w:proofErr w:type="spellEnd"/>
      <w:r w:rsidRPr="00667914">
        <w:rPr>
          <w:rFonts w:ascii="Comic Sans MS" w:hAnsi="Comic Sans MS"/>
          <w:sz w:val="18"/>
          <w:szCs w:val="16"/>
        </w:rPr>
        <w:t xml:space="preserve">, dort kannst du einkaufen, essen, ins Kino, in die </w:t>
      </w:r>
      <w:proofErr w:type="spellStart"/>
      <w:r w:rsidRPr="00667914">
        <w:rPr>
          <w:rFonts w:ascii="Comic Sans MS" w:hAnsi="Comic Sans MS"/>
          <w:sz w:val="18"/>
          <w:szCs w:val="16"/>
        </w:rPr>
        <w:t>NicolaiKirche</w:t>
      </w:r>
      <w:proofErr w:type="spellEnd"/>
      <w:r w:rsidRPr="00667914">
        <w:rPr>
          <w:rFonts w:ascii="Comic Sans MS" w:hAnsi="Comic Sans MS"/>
          <w:sz w:val="18"/>
          <w:szCs w:val="16"/>
        </w:rPr>
        <w:t xml:space="preserve"> gehen und  vieles mehr. Der Koppelsberg liegt di</w:t>
      </w:r>
      <w:r w:rsidR="007912FB" w:rsidRPr="00667914">
        <w:rPr>
          <w:rFonts w:ascii="Comic Sans MS" w:hAnsi="Comic Sans MS"/>
          <w:sz w:val="18"/>
          <w:szCs w:val="16"/>
        </w:rPr>
        <w:t>rekt am Plöner See und in fünf M</w:t>
      </w:r>
      <w:r w:rsidRPr="00667914">
        <w:rPr>
          <w:rFonts w:ascii="Comic Sans MS" w:hAnsi="Comic Sans MS"/>
          <w:sz w:val="18"/>
          <w:szCs w:val="16"/>
        </w:rPr>
        <w:t xml:space="preserve">inuten zu Fuß </w:t>
      </w:r>
      <w:r w:rsidR="007912FB" w:rsidRPr="00667914">
        <w:rPr>
          <w:rFonts w:ascii="Comic Sans MS" w:hAnsi="Comic Sans MS"/>
          <w:sz w:val="18"/>
          <w:szCs w:val="16"/>
        </w:rPr>
        <w:t>bist du an einem Mini Strand. Du ka</w:t>
      </w:r>
      <w:r w:rsidRPr="00667914">
        <w:rPr>
          <w:rFonts w:ascii="Comic Sans MS" w:hAnsi="Comic Sans MS"/>
          <w:sz w:val="18"/>
          <w:szCs w:val="16"/>
        </w:rPr>
        <w:t xml:space="preserve">nnst hier schwimmen und Kanu fahren oder auch am Lagerfeuer </w:t>
      </w:r>
      <w:r w:rsidR="00EA78C9" w:rsidRPr="00667914">
        <w:rPr>
          <w:rFonts w:ascii="Comic Sans MS" w:hAnsi="Comic Sans MS"/>
          <w:sz w:val="18"/>
          <w:szCs w:val="16"/>
        </w:rPr>
        <w:t>entspannen</w:t>
      </w:r>
      <w:r w:rsidRPr="00667914">
        <w:rPr>
          <w:rFonts w:ascii="Comic Sans MS" w:hAnsi="Comic Sans MS"/>
          <w:sz w:val="18"/>
          <w:szCs w:val="16"/>
        </w:rPr>
        <w:t>.</w:t>
      </w:r>
      <w:r w:rsidR="007912FB" w:rsidRPr="00667914">
        <w:rPr>
          <w:rFonts w:ascii="Comic Sans MS" w:hAnsi="Comic Sans MS"/>
          <w:sz w:val="18"/>
          <w:szCs w:val="16"/>
        </w:rPr>
        <w:t xml:space="preserve"> Mit der Bahn bist du in etwa einer halben Stunde in Kiel oder in Lübeck.</w:t>
      </w:r>
    </w:p>
    <w:p w:rsidR="00DE6D01" w:rsidRPr="00667914" w:rsidRDefault="00A11129">
      <w:pPr>
        <w:rPr>
          <w:rFonts w:ascii="Comic Sans MS" w:hAnsi="Comic Sans MS"/>
          <w:sz w:val="18"/>
          <w:szCs w:val="16"/>
        </w:rPr>
      </w:pPr>
      <w:r w:rsidRPr="00667914">
        <w:rPr>
          <w:rFonts w:ascii="Comic Sans MS" w:hAnsi="Comic Sans MS"/>
          <w:sz w:val="18"/>
          <w:szCs w:val="16"/>
        </w:rPr>
        <w:t>Ein unkompliziertes Team freut sich au</w:t>
      </w:r>
      <w:r w:rsidR="005B274F" w:rsidRPr="00667914">
        <w:rPr>
          <w:rFonts w:ascii="Comic Sans MS" w:hAnsi="Comic Sans MS"/>
          <w:sz w:val="18"/>
          <w:szCs w:val="16"/>
        </w:rPr>
        <w:t>f DICH.</w:t>
      </w:r>
      <w:r w:rsidRPr="00667914">
        <w:rPr>
          <w:rFonts w:ascii="Comic Sans MS" w:hAnsi="Comic Sans MS"/>
          <w:sz w:val="18"/>
          <w:szCs w:val="16"/>
        </w:rPr>
        <w:t xml:space="preserve">  </w:t>
      </w:r>
      <w:bookmarkStart w:id="0" w:name="_GoBack"/>
      <w:bookmarkEnd w:id="0"/>
    </w:p>
    <w:sectPr w:rsidR="00DE6D01" w:rsidRPr="00667914" w:rsidSect="00667914">
      <w:pgSz w:w="11906" w:h="16838"/>
      <w:pgMar w:top="1417"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408"/>
    <w:multiLevelType w:val="hybridMultilevel"/>
    <w:tmpl w:val="51662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2D3A90"/>
    <w:multiLevelType w:val="hybridMultilevel"/>
    <w:tmpl w:val="E5048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A3310E"/>
    <w:multiLevelType w:val="hybridMultilevel"/>
    <w:tmpl w:val="6A28E7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BE1754"/>
    <w:multiLevelType w:val="hybridMultilevel"/>
    <w:tmpl w:val="6E56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E93448"/>
    <w:multiLevelType w:val="hybridMultilevel"/>
    <w:tmpl w:val="CC80F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01"/>
    <w:rsid w:val="00021C42"/>
    <w:rsid w:val="00077C33"/>
    <w:rsid w:val="00124625"/>
    <w:rsid w:val="001C121C"/>
    <w:rsid w:val="0034398C"/>
    <w:rsid w:val="0035134D"/>
    <w:rsid w:val="0037565B"/>
    <w:rsid w:val="00376A7C"/>
    <w:rsid w:val="004D603F"/>
    <w:rsid w:val="004E7D12"/>
    <w:rsid w:val="00581248"/>
    <w:rsid w:val="005B274F"/>
    <w:rsid w:val="005E2A0C"/>
    <w:rsid w:val="005E4D48"/>
    <w:rsid w:val="005E5AC0"/>
    <w:rsid w:val="00667914"/>
    <w:rsid w:val="007912FB"/>
    <w:rsid w:val="009246DE"/>
    <w:rsid w:val="0095522E"/>
    <w:rsid w:val="00980A31"/>
    <w:rsid w:val="00A11129"/>
    <w:rsid w:val="00A30A45"/>
    <w:rsid w:val="00A4308C"/>
    <w:rsid w:val="00A62DE6"/>
    <w:rsid w:val="00CC6E5C"/>
    <w:rsid w:val="00CE2951"/>
    <w:rsid w:val="00D54E6D"/>
    <w:rsid w:val="00DA4328"/>
    <w:rsid w:val="00DE6D01"/>
    <w:rsid w:val="00EA78C9"/>
    <w:rsid w:val="00F7477A"/>
    <w:rsid w:val="00F97238"/>
    <w:rsid w:val="00FA6EF7"/>
    <w:rsid w:val="00FD71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C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5AC0"/>
    <w:pPr>
      <w:ind w:left="720"/>
      <w:contextualSpacing/>
    </w:pPr>
  </w:style>
  <w:style w:type="paragraph" w:styleId="Sprechblasentext">
    <w:name w:val="Balloon Text"/>
    <w:basedOn w:val="Standard"/>
    <w:link w:val="SprechblasentextZeichen"/>
    <w:uiPriority w:val="99"/>
    <w:semiHidden/>
    <w:unhideWhenUsed/>
    <w:rsid w:val="00F7477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747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C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5AC0"/>
    <w:pPr>
      <w:ind w:left="720"/>
      <w:contextualSpacing/>
    </w:pPr>
  </w:style>
  <w:style w:type="paragraph" w:styleId="Sprechblasentext">
    <w:name w:val="Balloon Text"/>
    <w:basedOn w:val="Standard"/>
    <w:link w:val="SprechblasentextZeichen"/>
    <w:uiPriority w:val="99"/>
    <w:semiHidden/>
    <w:unhideWhenUsed/>
    <w:rsid w:val="00F7477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74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3373</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nicklas_d</dc:creator>
  <cp:lastModifiedBy>Ole Cordruwisch</cp:lastModifiedBy>
  <cp:revision>2</cp:revision>
  <dcterms:created xsi:type="dcterms:W3CDTF">2019-03-07T16:13:00Z</dcterms:created>
  <dcterms:modified xsi:type="dcterms:W3CDTF">2019-03-07T16:13:00Z</dcterms:modified>
</cp:coreProperties>
</file>